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903"/>
        <w:gridCol w:w="1633"/>
      </w:tblGrid>
      <w:tr w:rsidR="00E65DEB" w:rsidRPr="005B3145" w14:paraId="4B579E95" w14:textId="77777777" w:rsidTr="00E65DEB">
        <w:trPr>
          <w:trHeight w:val="6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A303" w14:textId="77777777" w:rsidR="00E65DEB" w:rsidRPr="005B3145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32"/>
              </w:rPr>
              <w:instrText xml:space="preserve"> </w:instrText>
            </w:r>
            <w:r w:rsidR="00C12B96">
              <w:rPr>
                <w:rFonts w:ascii="Arial" w:hAnsi="Arial" w:cs="Arial"/>
                <w:b/>
                <w:sz w:val="32"/>
              </w:rPr>
              <w:instrText>FORMTEXT</w:instrText>
            </w:r>
            <w:r>
              <w:rPr>
                <w:rFonts w:ascii="Arial" w:hAnsi="Arial" w:cs="Arial"/>
                <w:b/>
                <w:sz w:val="32"/>
              </w:rPr>
              <w:instrText xml:space="preserve"> </w:instrText>
            </w:r>
            <w:r>
              <w:rPr>
                <w:rFonts w:ascii="Arial" w:hAnsi="Arial" w:cs="Arial"/>
                <w:b/>
                <w:sz w:val="32"/>
              </w:rPr>
            </w:r>
            <w:r>
              <w:rPr>
                <w:rFonts w:ascii="Arial" w:hAnsi="Arial" w:cs="Arial"/>
                <w:b/>
                <w:sz w:val="3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</w:rPr>
              <w:t> </w:t>
            </w:r>
            <w:r>
              <w:rPr>
                <w:rFonts w:ascii="Arial" w:hAnsi="Arial" w:cs="Arial"/>
                <w:b/>
                <w:sz w:val="32"/>
              </w:rPr>
              <w:fldChar w:fldCharType="end"/>
            </w:r>
            <w:bookmarkEnd w:id="0"/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47D2F" w14:textId="77777777" w:rsidR="00E65DEB" w:rsidRPr="005B3145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5B3145">
              <w:rPr>
                <w:rFonts w:ascii="Arial" w:hAnsi="Arial" w:cs="Arial"/>
                <w:b/>
                <w:sz w:val="24"/>
              </w:rPr>
              <w:t>BDN Number: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35EC5" w14:textId="77777777" w:rsidR="00E65DEB" w:rsidRPr="005B3145" w:rsidRDefault="00E65DEB" w:rsidP="00E65DE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sz w:val="24"/>
              </w:rPr>
              <w:instrText xml:space="preserve"> </w:instrText>
            </w:r>
            <w:r w:rsidR="00C12B96">
              <w:rPr>
                <w:rFonts w:ascii="Arial" w:hAnsi="Arial" w:cs="Arial"/>
                <w:b/>
                <w:sz w:val="24"/>
              </w:rPr>
              <w:instrText>FORMTEXT</w:instrText>
            </w:r>
            <w:r>
              <w:rPr>
                <w:rFonts w:ascii="Arial" w:hAnsi="Arial" w:cs="Arial"/>
                <w:b/>
                <w:sz w:val="24"/>
              </w:rPr>
              <w:instrText xml:space="preserve">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"/>
          </w:p>
        </w:tc>
      </w:tr>
      <w:tr w:rsidR="00E65DEB" w:rsidRPr="005B3145" w14:paraId="30E1CC88" w14:textId="77777777" w:rsidTr="00E65DEB">
        <w:trPr>
          <w:trHeight w:val="6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8D12" w14:textId="77777777" w:rsidR="00E65DEB" w:rsidRPr="005B3145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</w:rPr>
              <w:instrText xml:space="preserve"> </w:instrText>
            </w:r>
            <w:r w:rsidR="00C12B96"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FEEA9" w14:textId="77777777" w:rsidR="00E65DEB" w:rsidRPr="005B3145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5B3145">
              <w:rPr>
                <w:rFonts w:ascii="Arial" w:hAnsi="Arial" w:cs="Arial"/>
                <w:b/>
                <w:sz w:val="24"/>
              </w:rPr>
              <w:t>MCA Supplier Reg. No: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3C4CD" w14:textId="77777777" w:rsidR="00E65DEB" w:rsidRPr="005B3145" w:rsidRDefault="00E65DEB" w:rsidP="00E65DE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4"/>
              </w:rPr>
              <w:instrText xml:space="preserve"> </w:instrText>
            </w:r>
            <w:r w:rsidR="00C12B96">
              <w:rPr>
                <w:rFonts w:ascii="Arial" w:hAnsi="Arial" w:cs="Arial"/>
                <w:b/>
                <w:sz w:val="24"/>
              </w:rPr>
              <w:instrText>FORMTEXT</w:instrText>
            </w:r>
            <w:r>
              <w:rPr>
                <w:rFonts w:ascii="Arial" w:hAnsi="Arial" w:cs="Arial"/>
                <w:b/>
                <w:sz w:val="24"/>
              </w:rPr>
              <w:instrText xml:space="preserve">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3"/>
          </w:p>
        </w:tc>
      </w:tr>
    </w:tbl>
    <w:p w14:paraId="61705200" w14:textId="77777777" w:rsidR="00E65DEB" w:rsidRDefault="00E65DEB" w:rsidP="00E65DEB"/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22"/>
        <w:gridCol w:w="1134"/>
        <w:gridCol w:w="454"/>
        <w:gridCol w:w="680"/>
        <w:gridCol w:w="700"/>
        <w:gridCol w:w="1142"/>
        <w:gridCol w:w="1160"/>
      </w:tblGrid>
      <w:tr w:rsidR="00E65DEB" w:rsidRPr="00CC6082" w14:paraId="779739A2" w14:textId="77777777" w:rsidTr="005E0A95">
        <w:tc>
          <w:tcPr>
            <w:tcW w:w="620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D06A69D" w14:textId="77777777" w:rsidR="00E65DEB" w:rsidRPr="00CC6082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Vessel Name</w:t>
            </w:r>
          </w:p>
        </w:tc>
        <w:tc>
          <w:tcPr>
            <w:tcW w:w="300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3329BFD" w14:textId="77777777" w:rsidR="00E65DEB" w:rsidRPr="00CC6082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Date</w:t>
            </w:r>
          </w:p>
        </w:tc>
      </w:tr>
      <w:tr w:rsidR="00E65DEB" w:rsidRPr="00CC6082" w14:paraId="334CE650" w14:textId="77777777" w:rsidTr="005E0A95">
        <w:tc>
          <w:tcPr>
            <w:tcW w:w="620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7F8AFE73" w14:textId="77777777" w:rsidR="00E65DEB" w:rsidRPr="00CC6082" w:rsidRDefault="00E65DEB" w:rsidP="00CC60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C6082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CC6082">
              <w:rPr>
                <w:rFonts w:ascii="Arial" w:hAnsi="Arial" w:cs="Arial"/>
                <w:sz w:val="36"/>
                <w:szCs w:val="36"/>
              </w:rPr>
              <w:instrText xml:space="preserve"> </w:instrText>
            </w:r>
            <w:r w:rsidR="00C12B96">
              <w:rPr>
                <w:rFonts w:ascii="Arial" w:hAnsi="Arial" w:cs="Arial"/>
                <w:sz w:val="36"/>
                <w:szCs w:val="36"/>
              </w:rPr>
              <w:instrText>FORMTEXT</w:instrText>
            </w:r>
            <w:r w:rsidRPr="00CC6082">
              <w:rPr>
                <w:rFonts w:ascii="Arial" w:hAnsi="Arial" w:cs="Arial"/>
                <w:sz w:val="36"/>
                <w:szCs w:val="36"/>
              </w:rPr>
              <w:instrText xml:space="preserve"> </w:instrText>
            </w:r>
            <w:r w:rsidRPr="00CC6082">
              <w:rPr>
                <w:rFonts w:ascii="Arial" w:hAnsi="Arial" w:cs="Arial"/>
                <w:sz w:val="36"/>
                <w:szCs w:val="36"/>
              </w:rPr>
            </w:r>
            <w:r w:rsidRPr="00CC6082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4"/>
          </w:p>
        </w:tc>
        <w:tc>
          <w:tcPr>
            <w:tcW w:w="300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25072B3" w14:textId="77777777" w:rsidR="00E65DEB" w:rsidRPr="00CC6082" w:rsidRDefault="00E65DEB" w:rsidP="00CC60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C6082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CC6082">
              <w:rPr>
                <w:rFonts w:ascii="Arial" w:hAnsi="Arial" w:cs="Arial"/>
                <w:sz w:val="36"/>
                <w:szCs w:val="36"/>
              </w:rPr>
              <w:instrText xml:space="preserve"> </w:instrText>
            </w:r>
            <w:r w:rsidR="00C12B96">
              <w:rPr>
                <w:rFonts w:ascii="Arial" w:hAnsi="Arial" w:cs="Arial"/>
                <w:sz w:val="36"/>
                <w:szCs w:val="36"/>
              </w:rPr>
              <w:instrText>FORMTEXT</w:instrText>
            </w:r>
            <w:r w:rsidRPr="00CC6082">
              <w:rPr>
                <w:rFonts w:ascii="Arial" w:hAnsi="Arial" w:cs="Arial"/>
                <w:sz w:val="36"/>
                <w:szCs w:val="36"/>
              </w:rPr>
              <w:instrText xml:space="preserve"> </w:instrText>
            </w:r>
            <w:r w:rsidRPr="00CC6082">
              <w:rPr>
                <w:rFonts w:ascii="Arial" w:hAnsi="Arial" w:cs="Arial"/>
                <w:sz w:val="36"/>
                <w:szCs w:val="36"/>
              </w:rPr>
            </w:r>
            <w:r w:rsidRPr="00CC6082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CC6082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5"/>
          </w:p>
        </w:tc>
      </w:tr>
      <w:tr w:rsidR="00E65DEB" w14:paraId="785B1A8A" w14:textId="77777777" w:rsidTr="005E0A95">
        <w:trPr>
          <w:trHeight w:val="851"/>
        </w:trPr>
        <w:tc>
          <w:tcPr>
            <w:tcW w:w="39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82C6820" w14:textId="77777777" w:rsidR="00E65DEB" w:rsidRDefault="00E65DEB" w:rsidP="00E65DEB">
            <w:r w:rsidRPr="00CC6082">
              <w:rPr>
                <w:rFonts w:ascii="Arial" w:hAnsi="Arial" w:cs="Arial"/>
                <w:b/>
                <w:sz w:val="24"/>
              </w:rPr>
              <w:t>Name/IMO Number/Co-ordinates of receiving location:</w:t>
            </w:r>
          </w:p>
        </w:tc>
        <w:tc>
          <w:tcPr>
            <w:tcW w:w="527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4AA35E07" w14:textId="77777777" w:rsidR="00E65DEB" w:rsidRDefault="00E65DEB" w:rsidP="00CC6082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</w:instrText>
            </w:r>
            <w:r w:rsidR="00C12B96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65DEB" w14:paraId="0DC11FB6" w14:textId="77777777" w:rsidTr="005E0A95">
        <w:trPr>
          <w:trHeight w:val="851"/>
        </w:trPr>
        <w:tc>
          <w:tcPr>
            <w:tcW w:w="39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A1624D4" w14:textId="77777777" w:rsidR="00E65DEB" w:rsidRPr="00CC6082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Type of fuel product delivered. (MGO, ULSD etc):</w:t>
            </w:r>
          </w:p>
        </w:tc>
        <w:tc>
          <w:tcPr>
            <w:tcW w:w="527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1E8FCD3B" w14:textId="77777777" w:rsidR="00E65DEB" w:rsidRDefault="00E65DEB" w:rsidP="00CC6082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</w:instrText>
            </w:r>
            <w:r w:rsidR="00C12B96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8529E" w14:paraId="68335CD1" w14:textId="77777777" w:rsidTr="005E0A95">
        <w:trPr>
          <w:trHeight w:hRule="exact" w:val="851"/>
        </w:trPr>
        <w:tc>
          <w:tcPr>
            <w:tcW w:w="507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4EA4356" w14:textId="77777777" w:rsidR="00E65DEB" w:rsidRPr="00CC6082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Quantity of fuel product delivered:</w:t>
            </w:r>
          </w:p>
        </w:tc>
        <w:tc>
          <w:tcPr>
            <w:tcW w:w="297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261940" w14:textId="77777777" w:rsidR="00E65DEB" w:rsidRDefault="00E65DEB" w:rsidP="00CC6082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</w:instrText>
            </w:r>
            <w:r w:rsidR="00C12B96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60" w:type="dxa"/>
            <w:tcBorders>
              <w:left w:val="nil"/>
            </w:tcBorders>
            <w:shd w:val="clear" w:color="auto" w:fill="auto"/>
            <w:vAlign w:val="center"/>
          </w:tcPr>
          <w:p w14:paraId="52A39260" w14:textId="77777777" w:rsidR="00E65DEB" w:rsidRDefault="00E65DEB" w:rsidP="00E65DEB">
            <w:r w:rsidRPr="00CC6082">
              <w:rPr>
                <w:rFonts w:ascii="Arial" w:hAnsi="Arial" w:cs="Arial"/>
                <w:b/>
                <w:sz w:val="24"/>
              </w:rPr>
              <w:t>m³</w:t>
            </w:r>
          </w:p>
        </w:tc>
      </w:tr>
      <w:tr w:rsidR="0018529E" w14:paraId="515CD8F4" w14:textId="77777777" w:rsidTr="005E0A95">
        <w:trPr>
          <w:trHeight w:hRule="exact" w:val="851"/>
        </w:trPr>
        <w:tc>
          <w:tcPr>
            <w:tcW w:w="507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57CA601" w14:textId="77777777" w:rsidR="00E65DEB" w:rsidRPr="00CC6082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Density of product delivered at 15 °C:</w:t>
            </w:r>
          </w:p>
        </w:tc>
        <w:tc>
          <w:tcPr>
            <w:tcW w:w="297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F9334D" w14:textId="77777777" w:rsidR="00E65DEB" w:rsidRDefault="00E65DEB" w:rsidP="00CC6082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</w:instrText>
            </w:r>
            <w:r w:rsidR="00C12B96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60" w:type="dxa"/>
            <w:tcBorders>
              <w:left w:val="nil"/>
            </w:tcBorders>
            <w:shd w:val="clear" w:color="auto" w:fill="auto"/>
            <w:vAlign w:val="center"/>
          </w:tcPr>
          <w:p w14:paraId="183200FE" w14:textId="77777777" w:rsidR="00E65DEB" w:rsidRDefault="00E65DEB" w:rsidP="00E65DEB">
            <w:r w:rsidRPr="00CC6082">
              <w:rPr>
                <w:rFonts w:ascii="Arial" w:hAnsi="Arial" w:cs="Arial"/>
                <w:b/>
                <w:sz w:val="24"/>
              </w:rPr>
              <w:t>kg/m³</w:t>
            </w:r>
          </w:p>
        </w:tc>
      </w:tr>
      <w:tr w:rsidR="0018529E" w14:paraId="0BA073E1" w14:textId="77777777" w:rsidTr="005E0A95">
        <w:trPr>
          <w:trHeight w:hRule="exact" w:val="851"/>
        </w:trPr>
        <w:tc>
          <w:tcPr>
            <w:tcW w:w="507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BE9D2" w14:textId="77777777" w:rsidR="00E65DEB" w:rsidRPr="00CC6082" w:rsidRDefault="00E65DEB" w:rsidP="00E65DEB">
            <w:pPr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Sulphur content of product delivered:</w:t>
            </w:r>
          </w:p>
        </w:tc>
        <w:tc>
          <w:tcPr>
            <w:tcW w:w="297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60DAE" w14:textId="77777777" w:rsidR="00E65DEB" w:rsidRDefault="00E65DEB" w:rsidP="00CC6082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</w:instrText>
            </w:r>
            <w:r w:rsidR="00C12B96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87B7BB" w14:textId="77777777" w:rsidR="00E65DEB" w:rsidRDefault="00E65DEB" w:rsidP="00E65DEB">
            <w:r w:rsidRPr="00CC6082">
              <w:rPr>
                <w:rFonts w:ascii="Arial" w:hAnsi="Arial" w:cs="Arial"/>
                <w:b/>
                <w:sz w:val="24"/>
              </w:rPr>
              <w:t>% m/m</w:t>
            </w:r>
          </w:p>
        </w:tc>
      </w:tr>
      <w:tr w:rsidR="00E65DEB" w14:paraId="3F9E91B5" w14:textId="77777777" w:rsidTr="005E0A95">
        <w:tc>
          <w:tcPr>
            <w:tcW w:w="920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58A2448" w14:textId="77777777" w:rsidR="00E65DEB" w:rsidRPr="00CC6082" w:rsidRDefault="00E65DEB" w:rsidP="00CC608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Declaration:</w:t>
            </w:r>
          </w:p>
        </w:tc>
      </w:tr>
      <w:tr w:rsidR="00E65DEB" w14:paraId="1AFDE8F6" w14:textId="77777777" w:rsidTr="005E0A95">
        <w:tc>
          <w:tcPr>
            <w:tcW w:w="920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48A565" w14:textId="77777777" w:rsidR="00E65DEB" w:rsidRPr="00CC6082" w:rsidRDefault="00E65DEB" w:rsidP="00CC608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C6082">
              <w:rPr>
                <w:rFonts w:ascii="Arial" w:hAnsi="Arial" w:cs="Arial"/>
              </w:rPr>
              <w:t>It is hereby certified that the fuel oil supplied is in conformity with Regulation 13 (2) or (3) (a) and Regulation 16 (2) &amp; (3) of the merchant Shipping (Prevention of Air Pollution from Ships) Regulations 2005 or Regulation 14 (1) or 14 (4) (a) and Regulation 18 (1) of MARPOL 73/78 Annex VI.</w:t>
            </w:r>
          </w:p>
        </w:tc>
      </w:tr>
      <w:tr w:rsidR="005E0A95" w14:paraId="0EF2CA9F" w14:textId="77777777" w:rsidTr="005E0A95">
        <w:trPr>
          <w:trHeight w:val="851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EF3F8" w14:textId="77777777" w:rsidR="005E0A95" w:rsidRPr="00CC6082" w:rsidRDefault="005E0A95" w:rsidP="005E0A95">
            <w:pPr>
              <w:jc w:val="both"/>
              <w:rPr>
                <w:rFonts w:ascii="Arial" w:hAnsi="Arial" w:cs="Arial"/>
              </w:rPr>
            </w:pPr>
            <w:r w:rsidRPr="00CC6082">
              <w:rPr>
                <w:rFonts w:ascii="Arial" w:hAnsi="Arial" w:cs="Arial"/>
                <w:b/>
                <w:sz w:val="24"/>
              </w:rPr>
              <w:t>Name of Local Supplier of Fuel Oil Representative: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23954" w14:textId="77777777" w:rsidR="005E0A95" w:rsidRPr="00CC6082" w:rsidRDefault="005E0A95" w:rsidP="005E0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E02E4" w14:textId="77777777" w:rsidR="005E0A95" w:rsidRPr="00CC6082" w:rsidRDefault="005E0A95" w:rsidP="005E0A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Master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1A138" w14:textId="77777777" w:rsidR="005E0A95" w:rsidRPr="00CC6082" w:rsidRDefault="005E0A95" w:rsidP="005E0A95">
            <w:pPr>
              <w:jc w:val="both"/>
              <w:rPr>
                <w:rFonts w:ascii="Arial" w:hAnsi="Arial" w:cs="Arial"/>
              </w:rPr>
            </w:pPr>
          </w:p>
        </w:tc>
      </w:tr>
      <w:tr w:rsidR="005E0A95" w14:paraId="6766719C" w14:textId="77777777" w:rsidTr="005E0A9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3F12F" w14:textId="77777777" w:rsidR="005E0A95" w:rsidRPr="00CC6082" w:rsidRDefault="005E0A95" w:rsidP="005E0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Signature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84D20" w14:textId="77777777" w:rsidR="005E0A95" w:rsidRPr="00CC6082" w:rsidRDefault="005E0A95" w:rsidP="005E0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8F2D" w14:textId="77777777" w:rsidR="005E0A95" w:rsidRPr="00CC6082" w:rsidRDefault="005E0A95" w:rsidP="005E0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Signature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8A749" w14:textId="77777777" w:rsidR="005E0A95" w:rsidRPr="00CC6082" w:rsidRDefault="005E0A95" w:rsidP="005E0A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21628F" w14:textId="77777777" w:rsidR="00914A6D" w:rsidRPr="00E65DEB" w:rsidRDefault="00914A6D">
      <w:pPr>
        <w:rPr>
          <w:sz w:val="2"/>
          <w:szCs w:val="2"/>
        </w:rPr>
      </w:pPr>
    </w:p>
    <w:sectPr w:rsidR="00914A6D" w:rsidRPr="00E65DEB" w:rsidSect="00914A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8A71" w14:textId="77777777" w:rsidR="00760E16" w:rsidRDefault="00760E16" w:rsidP="00E65DEB">
      <w:r>
        <w:separator/>
      </w:r>
    </w:p>
  </w:endnote>
  <w:endnote w:type="continuationSeparator" w:id="0">
    <w:p w14:paraId="0125D3EA" w14:textId="77777777" w:rsidR="00760E16" w:rsidRDefault="00760E16" w:rsidP="00E6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2CC2" w14:textId="77777777" w:rsidR="00E91A6F" w:rsidRDefault="00E91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B24A" w14:textId="77777777" w:rsidR="00E91A6F" w:rsidRDefault="00E91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0607" w14:textId="77777777" w:rsidR="00E91A6F" w:rsidRDefault="00E91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EF92" w14:textId="77777777" w:rsidR="00760E16" w:rsidRDefault="00760E16" w:rsidP="00E65DEB">
      <w:r>
        <w:separator/>
      </w:r>
    </w:p>
  </w:footnote>
  <w:footnote w:type="continuationSeparator" w:id="0">
    <w:p w14:paraId="72481281" w14:textId="77777777" w:rsidR="00760E16" w:rsidRDefault="00760E16" w:rsidP="00E6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7848" w14:textId="77777777" w:rsidR="00E91A6F" w:rsidRDefault="00E91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651"/>
      <w:gridCol w:w="5224"/>
      <w:gridCol w:w="1198"/>
      <w:gridCol w:w="977"/>
    </w:tblGrid>
    <w:tr w:rsidR="00CC6082" w:rsidRPr="00E902D0" w14:paraId="4FB5B70C" w14:textId="77777777" w:rsidTr="00E91A6F">
      <w:trPr>
        <w:cantSplit/>
      </w:trPr>
      <w:tc>
        <w:tcPr>
          <w:tcW w:w="912" w:type="pct"/>
          <w:vMerge w:val="restart"/>
          <w:vAlign w:val="center"/>
        </w:tcPr>
        <w:p w14:paraId="55138E50" w14:textId="77777777" w:rsidR="00CC6082" w:rsidRPr="00E902D0" w:rsidRDefault="00401F6A" w:rsidP="008650CF">
          <w:pPr>
            <w:jc w:val="center"/>
            <w:rPr>
              <w:rFonts w:cs="Arial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0C93726D" wp14:editId="0F996F08">
                <wp:extent cx="528955" cy="395605"/>
                <wp:effectExtent l="0" t="0" r="4445" b="4445"/>
                <wp:docPr id="7" name="Picture 7" descr="cid:image001.png@01D7DFCA.5B0C75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cid:image001.png@01D7DFCA.5B0C759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5" w:type="pct"/>
          <w:vMerge w:val="restart"/>
          <w:vAlign w:val="center"/>
        </w:tcPr>
        <w:p w14:paraId="6A4766F1" w14:textId="77777777" w:rsidR="00CC6082" w:rsidRPr="00E902D0" w:rsidRDefault="00CC6082" w:rsidP="008650CF">
          <w:pPr>
            <w:tabs>
              <w:tab w:val="center" w:pos="4680"/>
            </w:tabs>
            <w:jc w:val="center"/>
            <w:rPr>
              <w:rFonts w:ascii="Arial" w:hAnsi="Arial" w:cs="Arial"/>
              <w:sz w:val="24"/>
              <w:szCs w:val="24"/>
              <w:lang w:val="en-US"/>
            </w:rPr>
          </w:pPr>
          <w:r w:rsidRPr="00E91A6F">
            <w:rPr>
              <w:rFonts w:asciiTheme="minorHAnsi" w:hAnsiTheme="minorHAnsi" w:cstheme="minorHAnsi"/>
              <w:sz w:val="36"/>
              <w:szCs w:val="24"/>
              <w:lang w:val="en-US"/>
            </w:rPr>
            <w:t>Bunker Delivery Note</w:t>
          </w:r>
          <w:r>
            <w:rPr>
              <w:rFonts w:ascii="Arial" w:hAnsi="Arial" w:cs="Arial"/>
              <w:sz w:val="36"/>
              <w:szCs w:val="24"/>
              <w:lang w:val="en-US"/>
            </w:rPr>
            <w:br/>
          </w:r>
          <w:r w:rsidRPr="00E91A6F">
            <w:rPr>
              <w:rFonts w:asciiTheme="minorHAnsi" w:hAnsiTheme="minorHAnsi" w:cstheme="minorHAnsi"/>
              <w:sz w:val="36"/>
              <w:szCs w:val="24"/>
              <w:lang w:val="en-US"/>
            </w:rPr>
            <w:t>(Offshore)</w:t>
          </w:r>
        </w:p>
      </w:tc>
      <w:tc>
        <w:tcPr>
          <w:tcW w:w="662" w:type="pct"/>
          <w:tcBorders>
            <w:bottom w:val="nil"/>
            <w:right w:val="nil"/>
          </w:tcBorders>
          <w:vAlign w:val="center"/>
        </w:tcPr>
        <w:p w14:paraId="504525D5" w14:textId="77777777" w:rsidR="00CC6082" w:rsidRPr="00E91A6F" w:rsidRDefault="00CC6082" w:rsidP="008650CF">
          <w:pPr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  <w:lang w:val="it-IT"/>
            </w:rPr>
            <w:t>Document</w:t>
          </w:r>
        </w:p>
      </w:tc>
      <w:tc>
        <w:tcPr>
          <w:tcW w:w="540" w:type="pct"/>
          <w:tcBorders>
            <w:left w:val="nil"/>
            <w:bottom w:val="nil"/>
          </w:tcBorders>
          <w:vAlign w:val="center"/>
        </w:tcPr>
        <w:p w14:paraId="07C94701" w14:textId="77777777" w:rsidR="00CC6082" w:rsidRPr="00E91A6F" w:rsidRDefault="00CC6082" w:rsidP="008650CF">
          <w:pPr>
            <w:jc w:val="center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  <w:lang w:val="it-IT"/>
            </w:rPr>
            <w:t>CE-0406</w:t>
          </w:r>
        </w:p>
      </w:tc>
    </w:tr>
    <w:tr w:rsidR="00E91A6F" w:rsidRPr="00E902D0" w14:paraId="67C6F650" w14:textId="77777777" w:rsidTr="00E91A6F">
      <w:trPr>
        <w:cantSplit/>
      </w:trPr>
      <w:tc>
        <w:tcPr>
          <w:tcW w:w="912" w:type="pct"/>
          <w:vMerge/>
          <w:vAlign w:val="center"/>
        </w:tcPr>
        <w:p w14:paraId="093C1E5B" w14:textId="77777777" w:rsidR="00E91A6F" w:rsidRPr="00E902D0" w:rsidRDefault="00E91A6F" w:rsidP="00E91A6F">
          <w:pPr>
            <w:rPr>
              <w:rFonts w:cs="Arial"/>
              <w:lang w:val="it-IT"/>
            </w:rPr>
          </w:pPr>
        </w:p>
      </w:tc>
      <w:tc>
        <w:tcPr>
          <w:tcW w:w="2885" w:type="pct"/>
          <w:vMerge/>
          <w:vAlign w:val="center"/>
        </w:tcPr>
        <w:p w14:paraId="6265381D" w14:textId="77777777" w:rsidR="00E91A6F" w:rsidRPr="00E902D0" w:rsidRDefault="00E91A6F" w:rsidP="00E91A6F">
          <w:pPr>
            <w:rPr>
              <w:rFonts w:cs="Arial"/>
              <w:b/>
              <w:lang w:val="it-IT"/>
            </w:rPr>
          </w:pPr>
        </w:p>
      </w:tc>
      <w:tc>
        <w:tcPr>
          <w:tcW w:w="662" w:type="pct"/>
          <w:tcBorders>
            <w:top w:val="nil"/>
            <w:bottom w:val="nil"/>
            <w:right w:val="nil"/>
          </w:tcBorders>
          <w:vAlign w:val="center"/>
        </w:tcPr>
        <w:p w14:paraId="60268D12" w14:textId="66524D40" w:rsidR="00E91A6F" w:rsidRPr="00E91A6F" w:rsidRDefault="00E91A6F" w:rsidP="00E91A6F">
          <w:pPr>
            <w:rPr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</w:rPr>
            <w:t>Revision No.</w:t>
          </w:r>
        </w:p>
      </w:tc>
      <w:tc>
        <w:tcPr>
          <w:tcW w:w="540" w:type="pct"/>
          <w:tcBorders>
            <w:top w:val="nil"/>
            <w:left w:val="nil"/>
            <w:bottom w:val="nil"/>
          </w:tcBorders>
          <w:vAlign w:val="center"/>
        </w:tcPr>
        <w:p w14:paraId="41FED1E4" w14:textId="588DCB50" w:rsidR="00E91A6F" w:rsidRPr="00E91A6F" w:rsidRDefault="00E91A6F" w:rsidP="00E91A6F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</w:rPr>
            <w:t>3.1</w:t>
          </w:r>
        </w:p>
      </w:tc>
    </w:tr>
    <w:tr w:rsidR="00E91A6F" w:rsidRPr="00E902D0" w14:paraId="757BC80F" w14:textId="77777777" w:rsidTr="00E91A6F">
      <w:trPr>
        <w:cantSplit/>
      </w:trPr>
      <w:tc>
        <w:tcPr>
          <w:tcW w:w="912" w:type="pct"/>
          <w:vMerge/>
          <w:vAlign w:val="center"/>
        </w:tcPr>
        <w:p w14:paraId="7A949BF6" w14:textId="77777777" w:rsidR="00E91A6F" w:rsidRPr="00E902D0" w:rsidRDefault="00E91A6F" w:rsidP="00E91A6F">
          <w:pPr>
            <w:rPr>
              <w:rFonts w:cs="Arial"/>
            </w:rPr>
          </w:pPr>
        </w:p>
      </w:tc>
      <w:tc>
        <w:tcPr>
          <w:tcW w:w="2885" w:type="pct"/>
          <w:vMerge/>
          <w:vAlign w:val="center"/>
        </w:tcPr>
        <w:p w14:paraId="32301E69" w14:textId="77777777" w:rsidR="00E91A6F" w:rsidRPr="00E902D0" w:rsidRDefault="00E91A6F" w:rsidP="00E91A6F">
          <w:pPr>
            <w:rPr>
              <w:rFonts w:cs="Arial"/>
              <w:b/>
            </w:rPr>
          </w:pPr>
        </w:p>
      </w:tc>
      <w:tc>
        <w:tcPr>
          <w:tcW w:w="662" w:type="pct"/>
          <w:tcBorders>
            <w:top w:val="nil"/>
            <w:bottom w:val="nil"/>
            <w:right w:val="nil"/>
          </w:tcBorders>
          <w:vAlign w:val="center"/>
        </w:tcPr>
        <w:p w14:paraId="7B0B674D" w14:textId="52BD9E4B" w:rsidR="00E91A6F" w:rsidRPr="00E91A6F" w:rsidRDefault="00E91A6F" w:rsidP="00E91A6F">
          <w:pPr>
            <w:rPr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</w:rPr>
            <w:t>Revision Date</w:t>
          </w:r>
        </w:p>
      </w:tc>
      <w:tc>
        <w:tcPr>
          <w:tcW w:w="540" w:type="pct"/>
          <w:tcBorders>
            <w:top w:val="nil"/>
            <w:left w:val="nil"/>
            <w:bottom w:val="nil"/>
          </w:tcBorders>
          <w:vAlign w:val="center"/>
        </w:tcPr>
        <w:p w14:paraId="7F86E7E9" w14:textId="4F6E821B" w:rsidR="00E91A6F" w:rsidRPr="00E91A6F" w:rsidRDefault="00E91A6F" w:rsidP="00E91A6F">
          <w:pPr>
            <w:jc w:val="center"/>
            <w:rPr>
              <w:rStyle w:val="PageNumber"/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t>20.07.2022</w:t>
          </w:r>
        </w:p>
      </w:tc>
    </w:tr>
    <w:tr w:rsidR="00CC6082" w:rsidRPr="00E902D0" w14:paraId="40017883" w14:textId="77777777" w:rsidTr="00E91A6F">
      <w:trPr>
        <w:cantSplit/>
      </w:trPr>
      <w:tc>
        <w:tcPr>
          <w:tcW w:w="912" w:type="pct"/>
          <w:vMerge/>
          <w:vAlign w:val="center"/>
        </w:tcPr>
        <w:p w14:paraId="56E436C6" w14:textId="77777777" w:rsidR="00CC6082" w:rsidRPr="00E902D0" w:rsidRDefault="00CC6082" w:rsidP="008650CF">
          <w:pPr>
            <w:rPr>
              <w:rFonts w:cs="Arial"/>
            </w:rPr>
          </w:pPr>
        </w:p>
      </w:tc>
      <w:tc>
        <w:tcPr>
          <w:tcW w:w="2885" w:type="pct"/>
          <w:vMerge/>
          <w:vAlign w:val="center"/>
        </w:tcPr>
        <w:p w14:paraId="0C16305C" w14:textId="77777777" w:rsidR="00CC6082" w:rsidRPr="00E902D0" w:rsidRDefault="00CC6082" w:rsidP="008650CF">
          <w:pPr>
            <w:rPr>
              <w:rFonts w:cs="Arial"/>
              <w:b/>
            </w:rPr>
          </w:pPr>
        </w:p>
      </w:tc>
      <w:tc>
        <w:tcPr>
          <w:tcW w:w="662" w:type="pct"/>
          <w:tcBorders>
            <w:top w:val="nil"/>
            <w:bottom w:val="nil"/>
            <w:right w:val="nil"/>
          </w:tcBorders>
          <w:vAlign w:val="center"/>
        </w:tcPr>
        <w:p w14:paraId="4A49F883" w14:textId="77777777" w:rsidR="00CC6082" w:rsidRPr="00E91A6F" w:rsidRDefault="00CC6082" w:rsidP="008650CF">
          <w:pPr>
            <w:rPr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</w:rPr>
            <w:t>Page</w:t>
          </w:r>
        </w:p>
      </w:tc>
      <w:tc>
        <w:tcPr>
          <w:tcW w:w="540" w:type="pct"/>
          <w:tcBorders>
            <w:top w:val="nil"/>
            <w:left w:val="nil"/>
            <w:bottom w:val="nil"/>
          </w:tcBorders>
          <w:vAlign w:val="center"/>
        </w:tcPr>
        <w:p w14:paraId="12CF912F" w14:textId="77777777" w:rsidR="00CC6082" w:rsidRPr="00E91A6F" w:rsidRDefault="00CC6082" w:rsidP="008650CF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C12B96"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>PAGE</w:instrText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401F6A" w:rsidRPr="00E91A6F">
            <w:rPr>
              <w:rStyle w:val="PageNumber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t xml:space="preserve"> of </w:t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C12B96"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>NUMPAGES</w:instrText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401F6A" w:rsidRPr="00E91A6F">
            <w:rPr>
              <w:rStyle w:val="PageNumber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E91A6F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CC6082" w:rsidRPr="00E902D0" w14:paraId="7D99495A" w14:textId="77777777" w:rsidTr="00E91A6F">
      <w:trPr>
        <w:cantSplit/>
      </w:trPr>
      <w:tc>
        <w:tcPr>
          <w:tcW w:w="912" w:type="pct"/>
          <w:vMerge/>
          <w:vAlign w:val="center"/>
        </w:tcPr>
        <w:p w14:paraId="13791B86" w14:textId="77777777" w:rsidR="00CC6082" w:rsidRPr="00E902D0" w:rsidRDefault="00CC6082" w:rsidP="008650CF">
          <w:pPr>
            <w:rPr>
              <w:rFonts w:cs="Arial"/>
            </w:rPr>
          </w:pPr>
        </w:p>
      </w:tc>
      <w:tc>
        <w:tcPr>
          <w:tcW w:w="2885" w:type="pct"/>
          <w:vMerge/>
          <w:vAlign w:val="center"/>
        </w:tcPr>
        <w:p w14:paraId="2821A6AB" w14:textId="77777777" w:rsidR="00CC6082" w:rsidRPr="00E902D0" w:rsidRDefault="00CC6082" w:rsidP="008650CF">
          <w:pPr>
            <w:rPr>
              <w:rFonts w:cs="Arial"/>
              <w:b/>
            </w:rPr>
          </w:pPr>
        </w:p>
      </w:tc>
      <w:tc>
        <w:tcPr>
          <w:tcW w:w="662" w:type="pct"/>
          <w:tcBorders>
            <w:top w:val="nil"/>
            <w:bottom w:val="single" w:sz="4" w:space="0" w:color="auto"/>
            <w:right w:val="nil"/>
          </w:tcBorders>
          <w:vAlign w:val="center"/>
        </w:tcPr>
        <w:p w14:paraId="2E03B06F" w14:textId="77777777" w:rsidR="00CC6082" w:rsidRPr="00E91A6F" w:rsidRDefault="00CC6082" w:rsidP="008650CF">
          <w:pPr>
            <w:rPr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</w:rPr>
            <w:t>Onboard filing</w:t>
          </w:r>
        </w:p>
      </w:tc>
      <w:tc>
        <w:tcPr>
          <w:tcW w:w="540" w:type="pct"/>
          <w:tcBorders>
            <w:top w:val="nil"/>
            <w:left w:val="nil"/>
            <w:bottom w:val="single" w:sz="4" w:space="0" w:color="auto"/>
          </w:tcBorders>
          <w:vAlign w:val="center"/>
        </w:tcPr>
        <w:p w14:paraId="5E9462A5" w14:textId="77777777" w:rsidR="00CC6082" w:rsidRPr="00E91A6F" w:rsidRDefault="00CC6082" w:rsidP="008650CF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91A6F">
            <w:rPr>
              <w:rFonts w:asciiTheme="minorHAnsi" w:hAnsiTheme="minorHAnsi" w:cstheme="minorHAnsi"/>
              <w:sz w:val="16"/>
              <w:szCs w:val="16"/>
            </w:rPr>
            <w:t>E-5</w:t>
          </w:r>
        </w:p>
      </w:tc>
    </w:tr>
  </w:tbl>
  <w:p w14:paraId="7C9FF3BC" w14:textId="77777777" w:rsidR="00E65DEB" w:rsidRDefault="00E65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C04D" w14:textId="77777777" w:rsidR="00E91A6F" w:rsidRDefault="00E91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6688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3266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18529E"/>
    <w:rsid w:val="002A0BB3"/>
    <w:rsid w:val="002A626F"/>
    <w:rsid w:val="002E0F80"/>
    <w:rsid w:val="00311BE4"/>
    <w:rsid w:val="003C3CBC"/>
    <w:rsid w:val="00401F6A"/>
    <w:rsid w:val="004C05E5"/>
    <w:rsid w:val="004F1AD7"/>
    <w:rsid w:val="005E0A95"/>
    <w:rsid w:val="00671CA2"/>
    <w:rsid w:val="0072532E"/>
    <w:rsid w:val="00760E16"/>
    <w:rsid w:val="007A0962"/>
    <w:rsid w:val="008650CF"/>
    <w:rsid w:val="00881BE5"/>
    <w:rsid w:val="00914A6D"/>
    <w:rsid w:val="00A27E3C"/>
    <w:rsid w:val="00AA243A"/>
    <w:rsid w:val="00B01DE8"/>
    <w:rsid w:val="00BF3A53"/>
    <w:rsid w:val="00C12B96"/>
    <w:rsid w:val="00C32C8F"/>
    <w:rsid w:val="00CC6082"/>
    <w:rsid w:val="00D30F4A"/>
    <w:rsid w:val="00D55B74"/>
    <w:rsid w:val="00E65DEB"/>
    <w:rsid w:val="00E91A6F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569797B2"/>
  <w14:defaultImageDpi w14:val="330"/>
  <w15:chartTrackingRefBased/>
  <w15:docId w15:val="{B9433769-444D-4920-9FE5-26037AC9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DEB"/>
    <w:rPr>
      <w:rFonts w:ascii="Calibri" w:eastAsia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4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243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D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5DEB"/>
    <w:rPr>
      <w:rFonts w:ascii="Calibri" w:eastAsia="Calibri" w:hAnsi="Calibri" w:cs="Times New Roman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65D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65DEB"/>
    <w:rPr>
      <w:rFonts w:ascii="Calibri" w:eastAsia="Calibri" w:hAnsi="Calibri" w:cs="Times New Roman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E6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C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FCA.5B0C7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6D1CAF58482499ED538505408FF27" ma:contentTypeVersion="0" ma:contentTypeDescription="Ein neues Dokument erstellen." ma:contentTypeScope="" ma:versionID="9a3ff61f0bc4aea708a53385f43824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D52B0-8708-420E-8CB1-F012294A3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8A9B9-5239-48D0-8066-EBC1DF555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433FCC-59C3-4B72-8211-281148EDB6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CE-0406</vt:lpstr>
      <vt:lpstr>CE-0406</vt:lpstr>
    </vt:vector>
  </TitlesOfParts>
  <Manager/>
  <Company>MCC</Company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CE-0406</dc:title>
  <dc:subject>Bunker Delivery Note</dc:subject>
  <dc:creator>AS</dc:creator>
  <cp:keywords/>
  <dc:description/>
  <cp:lastModifiedBy>[MSD] Yevhenii Polovynchak</cp:lastModifiedBy>
  <cp:revision>4</cp:revision>
  <cp:lastPrinted>2020-06-23T06:23:00Z</cp:lastPrinted>
  <dcterms:created xsi:type="dcterms:W3CDTF">2020-11-24T11:41:00Z</dcterms:created>
  <dcterms:modified xsi:type="dcterms:W3CDTF">2022-07-20T11:28:00Z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0x010100A826D1CAF58482499ED538505408FF27</vt:lpwstr>
  </property>
</Properties>
</file>